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true"/>
        <w:jc w:val="center"/>
        <w:spacing w:lineRule="auto" w:line="276" w:after="0"/>
        <w:rPr>
          <w:rFonts w:ascii="Times New Roman" w:hAnsi="Times New Roman" w:cs="Times New Roman" w:eastAsia="Times New Roman"/>
          <w:spacing w:val="-10"/>
          <w:sz w:val="24"/>
          <w:szCs w:val="28"/>
        </w:rPr>
      </w:pPr>
      <w:r>
        <w:rPr>
          <w:rFonts w:ascii="Times New Roman" w:hAnsi="Times New Roman" w:cs="Times New Roman" w:eastAsia="Times New Roman"/>
          <w:spacing w:val="-10"/>
          <w:sz w:val="24"/>
          <w:szCs w:val="28"/>
        </w:rPr>
        <w:t xml:space="preserve">Муниципальное казенное общеобразовательное учреждение</w:t>
      </w:r>
      <w:r>
        <w:rPr>
          <w:sz w:val="24"/>
        </w:rPr>
      </w:r>
    </w:p>
    <w:p>
      <w:pPr>
        <w:jc w:val="center"/>
        <w:spacing w:lineRule="auto" w:line="276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  <w:t xml:space="preserve">Бирюсинская средняя общеобразовательная школа</w:t>
      </w:r>
      <w:r>
        <w:rPr>
          <w:sz w:val="24"/>
        </w:rPr>
      </w:r>
    </w:p>
    <w:p>
      <w:pPr>
        <w:jc w:val="center"/>
        <w:spacing w:lineRule="auto" w:line="276" w:after="0"/>
        <w:rPr>
          <w:rFonts w:ascii="Times New Roman" w:hAnsi="Times New Roman" w:cs="Times New Roman" w:eastAsia="Calibri"/>
          <w:i/>
          <w:sz w:val="24"/>
          <w:szCs w:val="28"/>
        </w:rPr>
      </w:pPr>
      <w:r>
        <w:rPr>
          <w:rFonts w:ascii="Times New Roman" w:hAnsi="Times New Roman" w:cs="Times New Roman" w:eastAsia="Calibri"/>
          <w:i/>
          <w:sz w:val="24"/>
          <w:szCs w:val="28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rFonts w:ascii="Times New Roman" w:hAnsi="Times New Roman" w:cs="Times New Roman" w:eastAsia="Calibri"/>
          <w:i/>
          <w:sz w:val="24"/>
          <w:szCs w:val="28"/>
        </w:rPr>
      </w:pPr>
      <w:r>
        <w:rPr>
          <w:rFonts w:ascii="Times New Roman" w:hAnsi="Times New Roman" w:cs="Times New Roman" w:eastAsia="Calibri"/>
          <w:i/>
          <w:sz w:val="24"/>
          <w:szCs w:val="28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rFonts w:ascii="Times New Roman" w:hAnsi="Times New Roman" w:cs="Times New Roman" w:eastAsia="Calibri"/>
          <w:i/>
          <w:sz w:val="24"/>
          <w:szCs w:val="28"/>
        </w:rPr>
      </w:pPr>
      <w:r>
        <w:rPr>
          <w:rFonts w:ascii="Times New Roman" w:hAnsi="Times New Roman" w:cs="Times New Roman" w:eastAsia="Calibri"/>
          <w:i/>
          <w:sz w:val="24"/>
          <w:szCs w:val="28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rFonts w:ascii="Times New Roman" w:hAnsi="Times New Roman" w:cs="Times New Roman" w:eastAsia="Calibri"/>
          <w:i/>
          <w:sz w:val="24"/>
          <w:szCs w:val="28"/>
        </w:rPr>
      </w:pPr>
      <w:r>
        <w:rPr>
          <w:rFonts w:ascii="Times New Roman" w:hAnsi="Times New Roman" w:cs="Times New Roman" w:eastAsia="Calibri"/>
          <w:i/>
          <w:sz w:val="24"/>
          <w:szCs w:val="28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rFonts w:ascii="Times New Roman" w:hAnsi="Times New Roman" w:cs="Times New Roman" w:eastAsia="Calibri"/>
          <w:i/>
          <w:sz w:val="24"/>
          <w:szCs w:val="28"/>
        </w:rPr>
      </w:pPr>
      <w:r>
        <w:rPr>
          <w:rFonts w:ascii="Times New Roman" w:hAnsi="Times New Roman" w:cs="Times New Roman" w:eastAsia="Calibri"/>
          <w:i/>
          <w:sz w:val="24"/>
          <w:szCs w:val="28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sz w:val="24"/>
          <w:szCs w:val="28"/>
        </w:rPr>
      </w:pPr>
      <w:r>
        <w:rPr>
          <w:rFonts w:ascii="Times New Roman" w:hAnsi="Times New Roman" w:cs="Times New Roman" w:eastAsia="Calibri"/>
          <w:i/>
          <w:sz w:val="24"/>
          <w:szCs w:val="28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rFonts w:ascii="Times New Roman" w:hAnsi="Times New Roman" w:cs="Times New Roman" w:eastAsia="Calibri"/>
          <w:i/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center"/>
        <w:spacing w:lineRule="auto" w:line="276" w:after="0"/>
        <w:rPr>
          <w:rFonts w:ascii="Times New Roman" w:hAnsi="Times New Roman" w:cs="Times New Roman" w:eastAsia="Calibri"/>
          <w:b/>
          <w:i/>
          <w:sz w:val="24"/>
          <w:szCs w:val="40"/>
        </w:rPr>
      </w:pPr>
      <w:r>
        <w:rPr>
          <w:rFonts w:ascii="Times New Roman" w:hAnsi="Times New Roman" w:cs="Times New Roman" w:eastAsia="Calibri"/>
          <w:b/>
          <w:i/>
          <w:sz w:val="24"/>
          <w:szCs w:val="40"/>
        </w:rPr>
        <w:t xml:space="preserve">Технологическая карта урока литературы в </w:t>
      </w:r>
      <w:r>
        <w:rPr>
          <w:rFonts w:ascii="Times New Roman" w:hAnsi="Times New Roman" w:cs="Times New Roman" w:eastAsia="Calibri"/>
          <w:b/>
          <w:i/>
          <w:sz w:val="24"/>
          <w:szCs w:val="40"/>
        </w:rPr>
        <w:t xml:space="preserve">6</w:t>
      </w:r>
      <w:r>
        <w:rPr>
          <w:rFonts w:ascii="Times New Roman" w:hAnsi="Times New Roman" w:cs="Times New Roman" w:eastAsia="Calibri"/>
          <w:b/>
          <w:i/>
          <w:sz w:val="24"/>
          <w:szCs w:val="40"/>
        </w:rPr>
        <w:t xml:space="preserve"> классе</w:t>
      </w:r>
      <w:r>
        <w:rPr>
          <w:sz w:val="24"/>
        </w:rPr>
      </w:r>
    </w:p>
    <w:p>
      <w:pPr>
        <w:jc w:val="center"/>
        <w:spacing w:lineRule="auto" w:line="276" w:after="0"/>
        <w:rPr>
          <w:rFonts w:ascii="Times New Roman" w:hAnsi="Times New Roman" w:cs="Times New Roman" w:eastAsia="Calibri"/>
          <w:b/>
          <w:i/>
          <w:sz w:val="24"/>
          <w:szCs w:val="40"/>
        </w:rPr>
      </w:pPr>
      <w:r>
        <w:rPr>
          <w:rFonts w:ascii="Times New Roman" w:hAnsi="Times New Roman" w:cs="Times New Roman" w:eastAsia="Calibri"/>
          <w:b/>
          <w:sz w:val="24"/>
          <w:szCs w:val="40"/>
        </w:rPr>
        <w:t xml:space="preserve">«</w:t>
      </w:r>
      <w:r>
        <w:rPr>
          <w:rFonts w:ascii="Times New Roman" w:hAnsi="Times New Roman" w:cs="Times New Roman" w:eastAsia="Calibri"/>
          <w:b/>
          <w:sz w:val="24"/>
          <w:szCs w:val="40"/>
        </w:rPr>
        <w:t xml:space="preserve">Файлы и папки</w:t>
      </w:r>
      <w:r>
        <w:rPr>
          <w:rFonts w:ascii="Times New Roman" w:hAnsi="Times New Roman" w:cs="Times New Roman" w:eastAsia="Calibri"/>
          <w:b/>
          <w:sz w:val="24"/>
          <w:szCs w:val="40"/>
        </w:rPr>
        <w:t xml:space="preserve">»</w:t>
      </w:r>
      <w:r>
        <w:rPr>
          <w:sz w:val="24"/>
        </w:rPr>
      </w:r>
    </w:p>
    <w:p>
      <w:pPr>
        <w:jc w:val="center"/>
        <w:spacing w:lineRule="auto" w:line="276" w:after="0"/>
        <w:rPr>
          <w:rFonts w:ascii="Times New Roman" w:hAnsi="Times New Roman" w:cs="Times New Roman" w:eastAsia="Calibri"/>
          <w:b/>
          <w:i/>
          <w:sz w:val="24"/>
          <w:szCs w:val="40"/>
        </w:rPr>
      </w:pPr>
      <w:r>
        <w:rPr>
          <w:rFonts w:ascii="Times New Roman" w:hAnsi="Times New Roman" w:cs="Times New Roman" w:eastAsia="Calibri"/>
          <w:b/>
          <w:i/>
          <w:sz w:val="24"/>
          <w:szCs w:val="40"/>
        </w:rPr>
      </w:r>
      <w:r>
        <w:rPr>
          <w:sz w:val="24"/>
        </w:rPr>
      </w:r>
    </w:p>
    <w:p>
      <w:pPr>
        <w:spacing w:lineRule="auto" w:line="276" w:after="0"/>
        <w:rPr>
          <w:rFonts w:ascii="Times New Roman" w:hAnsi="Times New Roman" w:cs="Times New Roman" w:eastAsia="Calibri"/>
          <w:i/>
          <w:sz w:val="24"/>
          <w:szCs w:val="28"/>
        </w:rPr>
      </w:pPr>
      <w:r>
        <w:rPr>
          <w:rFonts w:ascii="Times New Roman" w:hAnsi="Times New Roman" w:cs="Times New Roman" w:eastAsia="Calibri"/>
          <w:i/>
          <w:sz w:val="24"/>
          <w:szCs w:val="28"/>
        </w:rPr>
      </w:r>
      <w:r>
        <w:rPr>
          <w:sz w:val="24"/>
        </w:rPr>
      </w:r>
    </w:p>
    <w:p>
      <w:pPr>
        <w:jc w:val="right"/>
        <w:spacing w:lineRule="auto" w:line="276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</w:r>
      <w:r>
        <w:rPr>
          <w:sz w:val="24"/>
        </w:rPr>
      </w:r>
    </w:p>
    <w:p>
      <w:pPr>
        <w:jc w:val="right"/>
        <w:spacing w:lineRule="auto" w:line="276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</w:r>
      <w:r>
        <w:rPr>
          <w:sz w:val="24"/>
        </w:rPr>
      </w:r>
    </w:p>
    <w:p>
      <w:pPr>
        <w:jc w:val="right"/>
        <w:spacing w:lineRule="auto" w:line="276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</w:r>
      <w:r>
        <w:rPr>
          <w:sz w:val="24"/>
        </w:rPr>
      </w:r>
    </w:p>
    <w:p>
      <w:pPr>
        <w:jc w:val="right"/>
        <w:spacing w:lineRule="auto" w:line="276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sz w:val="24"/>
        </w:rPr>
      </w:r>
      <w:r>
        <w:rPr>
          <w:sz w:val="24"/>
        </w:rPr>
      </w:r>
    </w:p>
    <w:p>
      <w:pPr>
        <w:jc w:val="right"/>
        <w:spacing w:lineRule="auto" w:line="276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</w:r>
      <w:r>
        <w:rPr>
          <w:sz w:val="24"/>
        </w:rPr>
      </w:r>
    </w:p>
    <w:p>
      <w:pPr>
        <w:jc w:val="right"/>
        <w:spacing w:lineRule="auto" w:line="276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</w:r>
      <w:r>
        <w:rPr>
          <w:sz w:val="24"/>
        </w:rPr>
      </w:r>
    </w:p>
    <w:p>
      <w:pPr>
        <w:jc w:val="right"/>
        <w:spacing w:lineRule="auto" w:line="276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  <w:t xml:space="preserve">Учител</w:t>
      </w:r>
      <w:r>
        <w:rPr>
          <w:rFonts w:ascii="Times New Roman" w:hAnsi="Times New Roman" w:cs="Times New Roman" w:eastAsia="Calibri"/>
          <w:sz w:val="24"/>
          <w:szCs w:val="28"/>
        </w:rPr>
        <w:t xml:space="preserve">ь</w:t>
      </w:r>
      <w:r>
        <w:rPr>
          <w:rFonts w:ascii="Times New Roman" w:hAnsi="Times New Roman" w:cs="Times New Roman" w:eastAsia="Calibri"/>
          <w:sz w:val="24"/>
          <w:szCs w:val="28"/>
        </w:rPr>
        <w:t xml:space="preserve"> </w:t>
      </w:r>
      <w:r>
        <w:rPr>
          <w:rFonts w:ascii="Times New Roman" w:hAnsi="Times New Roman" w:cs="Times New Roman" w:eastAsia="Calibri"/>
          <w:sz w:val="24"/>
          <w:szCs w:val="28"/>
        </w:rPr>
        <w:t xml:space="preserve">информатики</w:t>
      </w:r>
      <w:r>
        <w:rPr>
          <w:sz w:val="24"/>
        </w:rPr>
      </w:r>
    </w:p>
    <w:p>
      <w:pPr>
        <w:jc w:val="right"/>
        <w:spacing w:lineRule="auto" w:line="276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  <w:t xml:space="preserve">Рогова Виктория Ивановна </w:t>
      </w:r>
      <w:r>
        <w:rPr>
          <w:sz w:val="24"/>
        </w:rPr>
      </w:r>
    </w:p>
    <w:p>
      <w:pPr>
        <w:jc w:val="right"/>
        <w:spacing w:lineRule="auto" w:line="276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</w:r>
      <w:r>
        <w:rPr>
          <w:sz w:val="24"/>
        </w:rPr>
      </w:r>
    </w:p>
    <w:p>
      <w:pPr>
        <w:jc w:val="center"/>
        <w:spacing w:lineRule="auto" w:line="276" w:after="0"/>
        <w:shd w:val="clear" w:color="auto" w:fill="FFFFFF"/>
        <w:rPr>
          <w:rFonts w:ascii="Times New Roman" w:hAnsi="Times New Roman" w:cs="Times New Roman" w:eastAsia="Times New Roman"/>
          <w:b/>
          <w:bCs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  <w:br w:type="page"/>
      </w:r>
      <w:r>
        <w:rPr>
          <w:rFonts w:ascii="Times New Roman" w:hAnsi="Times New Roman" w:cs="Times New Roman" w:eastAsia="Times New Roman"/>
          <w:b/>
          <w:bCs/>
          <w:sz w:val="24"/>
          <w:szCs w:val="28"/>
          <w:lang w:eastAsia="ru-RU"/>
        </w:rPr>
        <w:t xml:space="preserve">Технологическая карта урока </w:t>
      </w:r>
      <w:r>
        <w:rPr>
          <w:rFonts w:ascii="Times New Roman" w:hAnsi="Times New Roman" w:cs="Times New Roman" w:eastAsia="Times New Roman"/>
          <w:b/>
          <w:bCs/>
          <w:sz w:val="24"/>
          <w:szCs w:val="28"/>
          <w:lang w:eastAsia="ru-RU"/>
        </w:rPr>
        <w:t xml:space="preserve">информатики в 6 классе. </w:t>
      </w:r>
      <w:r>
        <w:rPr>
          <w:sz w:val="24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  <w:t xml:space="preserve">Тема: «</w:t>
      </w:r>
      <w:r>
        <w:rPr>
          <w:rFonts w:ascii="Times New Roman" w:hAnsi="Times New Roman" w:cs="Times New Roman" w:eastAsia="Calibri"/>
          <w:sz w:val="24"/>
          <w:szCs w:val="28"/>
        </w:rPr>
        <w:t xml:space="preserve">Файлы и папки</w:t>
      </w:r>
      <w:r>
        <w:rPr>
          <w:rFonts w:ascii="Times New Roman" w:hAnsi="Times New Roman" w:cs="Times New Roman" w:eastAsia="Calibri"/>
          <w:sz w:val="24"/>
          <w:szCs w:val="28"/>
        </w:rPr>
        <w:t xml:space="preserve">».</w:t>
      </w:r>
      <w:r>
        <w:rPr>
          <w:sz w:val="24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sz w:val="24"/>
          <w:szCs w:val="28"/>
        </w:rPr>
      </w:pPr>
      <w:r>
        <w:rPr>
          <w:rFonts w:ascii="Times New Roman" w:hAnsi="Times New Roman" w:cs="Times New Roman" w:eastAsia="Calibri"/>
          <w:sz w:val="24"/>
          <w:szCs w:val="28"/>
        </w:rPr>
        <w:t xml:space="preserve">Тип урока: </w:t>
      </w:r>
      <w:r>
        <w:rPr>
          <w:rFonts w:ascii="Times New Roman" w:hAnsi="Times New Roman" w:cs="Times New Roman" w:eastAsia="Calibri"/>
          <w:sz w:val="24"/>
          <w:szCs w:val="28"/>
        </w:rPr>
        <w:t xml:space="preserve">Комбинированный.</w:t>
      </w:r>
      <w:r>
        <w:rPr>
          <w:sz w:val="24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000000"/>
          <w:sz w:val="24"/>
          <w:szCs w:val="28"/>
          <w:lang w:eastAsia="ru-RU"/>
        </w:rPr>
        <w:t xml:space="preserve">Цель: </w:t>
      </w:r>
      <w:r>
        <w:rPr>
          <w:rFonts w:ascii="Times New Roman" w:hAnsi="Times New Roman"/>
          <w:color w:val="000000"/>
          <w:sz w:val="24"/>
          <w:szCs w:val="28"/>
        </w:rPr>
        <w:t xml:space="preserve">рассмотреть основные понятия темы; научиться создавать файлы и папки; рассмотреть многообразие типов файлов.</w:t>
      </w:r>
      <w:r>
        <w:rPr>
          <w:sz w:val="24"/>
        </w:rPr>
      </w:r>
    </w:p>
    <w:p>
      <w:pPr>
        <w:ind w:firstLine="709"/>
        <w:jc w:val="both"/>
        <w:spacing w:lineRule="auto" w:line="240" w:after="0"/>
        <w:shd w:val="clear" w:color="auto" w:fill="FFFFFF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8"/>
          <w:lang w:eastAsia="ru-RU"/>
        </w:rPr>
        <w:t xml:space="preserve">Задачи урока:</w:t>
      </w:r>
      <w:r>
        <w:rPr>
          <w:sz w:val="24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/>
          <w:iCs/>
          <w:sz w:val="24"/>
          <w:szCs w:val="28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4"/>
          <w:szCs w:val="28"/>
        </w:rPr>
        <w:t xml:space="preserve">Образовательные:</w:t>
      </w:r>
      <w:r>
        <w:rPr>
          <w:sz w:val="24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  <w:lang w:eastAsia="ru-RU"/>
        </w:rPr>
        <w:t xml:space="preserve">Познакомить с</w:t>
      </w:r>
      <w:r>
        <w:rPr>
          <w:rFonts w:ascii="Times New Roman" w:hAnsi="Times New Roman" w:cs="Times New Roman" w:eastAsia="Times New Roman"/>
          <w:sz w:val="24"/>
          <w:szCs w:val="28"/>
          <w:lang w:eastAsia="ru-RU"/>
        </w:rPr>
        <w:t xml:space="preserve"> понятие</w:t>
      </w:r>
      <w:r>
        <w:rPr>
          <w:rFonts w:ascii="Times New Roman" w:hAnsi="Times New Roman" w:cs="Times New Roman" w:eastAsia="Times New Roman"/>
          <w:sz w:val="24"/>
          <w:szCs w:val="28"/>
          <w:lang w:eastAsia="ru-RU"/>
        </w:rPr>
        <w:t xml:space="preserve">м</w:t>
      </w:r>
      <w:r>
        <w:rPr>
          <w:rFonts w:ascii="Times New Roman" w:hAnsi="Times New Roman" w:cs="Times New Roman" w:eastAsia="Times New Roman"/>
          <w:sz w:val="24"/>
          <w:szCs w:val="28"/>
          <w:lang w:eastAsia="ru-RU"/>
        </w:rPr>
        <w:t xml:space="preserve"> файл, папк</w:t>
      </w:r>
      <w:r>
        <w:rPr>
          <w:rFonts w:ascii="Times New Roman" w:hAnsi="Times New Roman" w:cs="Times New Roman" w:eastAsia="Times New Roman"/>
          <w:sz w:val="24"/>
          <w:szCs w:val="28"/>
          <w:lang w:eastAsia="ru-RU"/>
        </w:rPr>
        <w:t xml:space="preserve">а;</w:t>
      </w:r>
      <w:r>
        <w:rPr>
          <w:rFonts w:ascii="Times New Roman" w:hAnsi="Times New Roman" w:cs="Times New Roman" w:eastAsia="Times New Roman"/>
          <w:sz w:val="24"/>
          <w:szCs w:val="28"/>
          <w:lang w:eastAsia="ru-RU"/>
        </w:rPr>
        <w:t xml:space="preserve"> познакомить с различными типами файлов, научить определять полное имя файла;</w:t>
      </w:r>
      <w:r>
        <w:rPr>
          <w:sz w:val="24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i/>
          <w:iCs/>
          <w:sz w:val="24"/>
          <w:szCs w:val="28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4"/>
          <w:szCs w:val="28"/>
        </w:rPr>
        <w:t xml:space="preserve">Развивающие:</w:t>
      </w:r>
      <w:r>
        <w:rPr>
          <w:rFonts w:ascii="Times New Roman" w:hAnsi="Times New Roman" w:cs="Times New Roman" w:eastAsia="Times New Roman"/>
          <w:i/>
          <w:iCs/>
          <w:sz w:val="24"/>
          <w:szCs w:val="28"/>
        </w:rPr>
        <w:t xml:space="preserve"> </w:t>
      </w:r>
      <w:r>
        <w:rPr>
          <w:sz w:val="24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Calibri"/>
          <w:color w:val="000000"/>
          <w:sz w:val="24"/>
          <w:szCs w:val="28"/>
        </w:rPr>
      </w:pP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Р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азвивать аналитико-синтезирующее мышление обучающихся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. Ф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ормировать умения наблюдать, делать выводы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. Р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азвить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 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познавательные интересы, навыки работы с мышью и клавиатурой, самоконтроль, умение конспектировать;</w:t>
      </w:r>
      <w:r>
        <w:rPr>
          <w:sz w:val="24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b/>
          <w:bCs/>
          <w:i/>
          <w:iCs/>
          <w:sz w:val="24"/>
          <w:szCs w:val="28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4"/>
          <w:szCs w:val="28"/>
        </w:rPr>
        <w:t xml:space="preserve">Воспитательные: </w:t>
      </w:r>
      <w:r>
        <w:rPr>
          <w:sz w:val="24"/>
        </w:rPr>
      </w:r>
    </w:p>
    <w:p>
      <w:pPr>
        <w:contextualSpacing w:val="true"/>
        <w:ind w:firstLine="709"/>
        <w:jc w:val="both"/>
        <w:spacing w:lineRule="auto" w:line="240" w:after="0"/>
        <w:rPr>
          <w:rFonts w:ascii="Times New Roman" w:hAnsi="Times New Roman" w:cs="Times New Roman" w:eastAsia="Calibri"/>
          <w:color w:val="000000"/>
          <w:sz w:val="24"/>
          <w:szCs w:val="28"/>
        </w:rPr>
      </w:pP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С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оздать условия для воспитания информационной культуры учащихся, внимательности, аккуратности, дисциплинированности, усидчивост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и. В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оспитывать положительное отношение к знаниям, прививать интерес к информатике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. В</w:t>
      </w:r>
      <w:r>
        <w:rPr>
          <w:rFonts w:ascii="Times New Roman" w:hAnsi="Times New Roman" w:cs="Times New Roman" w:eastAsia="Calibri"/>
          <w:color w:val="000000"/>
          <w:sz w:val="24"/>
          <w:szCs w:val="28"/>
        </w:rPr>
        <w:t xml:space="preserve">оспитывать творческий подход к работе; </w:t>
      </w:r>
      <w:r>
        <w:rPr>
          <w:sz w:val="24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</w:r>
      <w:r>
        <w:rPr>
          <w:sz w:val="24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</w:r>
      <w:r>
        <w:rPr>
          <w:sz w:val="24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8"/>
        </w:rPr>
      </w:pPr>
      <w:r>
        <w:rPr>
          <w:rFonts w:ascii="Times New Roman" w:hAnsi="Times New Roman" w:cs="Times New Roman" w:eastAsia="Times New Roman"/>
          <w:sz w:val="24"/>
          <w:szCs w:val="28"/>
        </w:rPr>
      </w:r>
      <w:r>
        <w:rPr>
          <w:sz w:val="24"/>
        </w:rPr>
      </w:r>
    </w:p>
    <w:tbl>
      <w:tblPr>
        <w:tblW w:w="10943" w:type="dxa"/>
        <w:tblInd w:w="-668" w:type="dxa"/>
        <w:tblLayout w:type="fixed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2236"/>
        <w:gridCol w:w="2966"/>
        <w:gridCol w:w="2976"/>
        <w:gridCol w:w="2765"/>
      </w:tblGrid>
      <w:tr>
        <w:trPr/>
        <w:tc>
          <w:tcPr>
            <w:gridSpan w:val="2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52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Деятельность учителя</w:t>
            </w:r>
            <w:r>
              <w:rPr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Деятельность учащихся</w:t>
            </w:r>
            <w:r>
              <w:rPr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76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Формирование  УУД</w:t>
            </w:r>
            <w:r>
              <w:rPr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gridSpan w:val="4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10943" w:type="dxa"/>
            <w:vAlign w:val="center"/>
            <w:textDirection w:val="lrTb"/>
            <w:noWrap w:val="false"/>
          </w:tcPr>
          <w:p>
            <w:pPr>
              <w:pStyle w:val="270"/>
              <w:numPr>
                <w:ilvl w:val="0"/>
                <w:numId w:val="6"/>
              </w:numPr>
              <w:ind w:left="0" w:right="0" w:hanging="284"/>
              <w:jc w:val="center"/>
              <w:spacing w:lineRule="auto" w:line="276" w:before="0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Организационный момент 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 xml:space="preserve">(1 мин)</w:t>
            </w:r>
            <w:r>
              <w:rPr>
                <w:sz w:val="24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  <w:r/>
            <w:r/>
          </w:p>
        </w:tc>
      </w:tr>
      <w:tr>
        <w:trPr>
          <w:jc w:val="center"/>
        </w:trPr>
        <w:tc>
          <w:tcPr>
            <w:gridSpan w:val="2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Добр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ый день ребята,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присаживайтесь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Желаю вам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хорошего настроения и отличных оценок,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976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Приветствуют учителя. Организуют свое рабочее место, проверяют наличие индивидуальных учебных принадлежностей на столе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76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  <w:t xml:space="preserve">Личностные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: проявлять</w:t>
            </w:r>
            <w:r>
              <w:rPr>
                <w:sz w:val="24"/>
              </w:rPr>
            </w:r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познавательные</w:t>
            </w:r>
            <w:r>
              <w:rPr>
                <w:sz w:val="24"/>
              </w:rPr>
            </w:r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потребности и учебные</w:t>
            </w:r>
            <w:r>
              <w:rPr>
                <w:sz w:val="24"/>
              </w:rPr>
            </w:r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мотивы;</w:t>
            </w:r>
            <w:r>
              <w:rPr>
                <w:sz w:val="24"/>
              </w:rPr>
            </w:r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  <w:t xml:space="preserve">Коммуникативные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sz w:val="24"/>
              </w:rPr>
            </w:r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планирование учебного</w:t>
            </w:r>
            <w:r>
              <w:rPr>
                <w:sz w:val="24"/>
              </w:rPr>
            </w:r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сотрудничества с учителем</w:t>
            </w:r>
            <w:r>
              <w:rPr>
                <w:sz w:val="24"/>
              </w:rPr>
            </w:r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и сверстниками</w:t>
            </w:r>
            <w:r>
              <w:rPr>
                <w:sz w:val="24"/>
              </w:rPr>
            </w:r>
          </w:p>
        </w:tc>
      </w:tr>
      <w:tr>
        <w:trPr/>
        <w:tc>
          <w:tcPr>
            <w:gridSpan w:val="4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10943" w:type="dxa"/>
            <w:vAlign w:val="center"/>
            <w:vMerge w:val="restart"/>
            <w:textDirection w:val="lrTb"/>
            <w:noWrap w:val="false"/>
          </w:tcPr>
          <w:p>
            <w:pPr>
              <w:pStyle w:val="273"/>
              <w:numPr>
                <w:ilvl w:val="0"/>
                <w:numId w:val="6"/>
              </w:numPr>
              <w:ind w:left="0" w:hanging="284"/>
              <w:jc w:val="center"/>
              <w:spacing w:after="0" w:afterAutospacing="0" w:before="0" w:beforeAutospacing="0"/>
              <w:shd w:val="clear" w:color="auto" w:fill="FFFFFF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 xml:space="preserve">2. Постановка цели и задач урока. Мотивация учебной деятельности учащихся.</w:t>
            </w:r>
            <w:r>
              <w:rPr>
                <w:b/>
                <w:bCs/>
                <w:color w:val="000000"/>
                <w:sz w:val="24"/>
              </w:rPr>
              <w:t xml:space="preserve"> (2 мин)</w:t>
            </w:r>
            <w:r>
              <w:rPr>
                <w:sz w:val="24"/>
              </w:rPr>
            </w:r>
            <w:r>
              <w:rPr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</w:trPr>
        <w:tc>
          <w:tcPr>
            <w:gridSpan w:val="2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Беседует с учащимися.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Ребята посещали библиотеку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?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 библиотеке книги расположены как? 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Внимательно посмотрите на экран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Активизирует знания учащихся. Создает проблемную ситуацию и мотивирует учащихся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Открываете тетради,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записываете число 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тему урока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976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Отвечают на вопросы. 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Ставят цели, формулируют(уточняют) тему урока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Записывают тему урока в тетради. 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76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 w:eastAsia="Calibri"/>
                <w:bCs/>
                <w:color w:val="170E0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Calibri"/>
                <w:bCs/>
                <w:color w:val="170E02"/>
                <w:sz w:val="24"/>
                <w:szCs w:val="24"/>
                <w:lang w:eastAsia="ru-RU"/>
              </w:rPr>
              <w:t xml:space="preserve">формирование готовности к самообразованию</w:t>
            </w:r>
            <w:r>
              <w:rPr>
                <w:rFonts w:ascii="Times New Roman" w:hAnsi="Times New Roman" w:cs="Times New Roman" w:eastAsia="Calibri"/>
                <w:bCs/>
                <w:color w:val="170E02"/>
                <w:sz w:val="24"/>
                <w:szCs w:val="24"/>
                <w:lang w:eastAsia="ru-RU"/>
              </w:rPr>
              <w:t xml:space="preserve">.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целеполагание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Коммуникативные: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постановка вопросов. 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формулирование познавательной цели и проблемы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sz w:val="24"/>
              </w:rPr>
            </w:r>
          </w:p>
        </w:tc>
      </w:tr>
      <w:tr>
        <w:trPr/>
        <w:tc>
          <w:tcPr>
            <w:gridSpan w:val="4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109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Актуализация знаний.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(3 мин)</w:t>
            </w:r>
            <w:r>
              <w:rPr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</w:trPr>
        <w:tc>
          <w:tcPr>
            <w:gridSpan w:val="2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firstLine="108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Актуализирует знания о компьютере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, задает вопросы:</w:t>
            </w:r>
            <w:r>
              <w:rPr>
                <w:sz w:val="24"/>
              </w:rPr>
            </w:r>
          </w:p>
          <w:p>
            <w:pPr>
              <w:pStyle w:val="270"/>
              <w:numPr>
                <w:ilvl w:val="0"/>
                <w:numId w:val="8"/>
              </w:numPr>
              <w:ind w:left="0" w:right="0"/>
              <w:spacing w:lineRule="auto" w:line="276" w:before="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Что такое компьютер?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редлагает выполнить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№15 из РТ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(слайд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Проверка выполненного задания.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976" w:type="dxa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Отвечают 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вопросы, выполняют задание в РТ, проверяют выполненное задание. 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76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bCs/>
                <w:color w:val="170E0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color w:val="170E02"/>
                <w:sz w:val="24"/>
                <w:szCs w:val="24"/>
                <w:lang w:eastAsia="ru-RU"/>
              </w:rPr>
              <w:t xml:space="preserve">оценивание усваиваемого материала</w:t>
            </w:r>
            <w:r>
              <w:rPr>
                <w:rFonts w:ascii="Times New Roman" w:hAnsi="Times New Roman" w:cs="Times New Roman" w:eastAsia="Times New Roman"/>
                <w:bCs/>
                <w:color w:val="170E02"/>
                <w:sz w:val="24"/>
                <w:szCs w:val="24"/>
                <w:lang w:eastAsia="ru-RU"/>
              </w:rPr>
              <w:t xml:space="preserve">.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bCs/>
                <w:color w:val="170E0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bCs/>
                <w:color w:val="170E02"/>
                <w:sz w:val="24"/>
                <w:szCs w:val="24"/>
                <w:lang w:eastAsia="ru-RU"/>
              </w:rPr>
              <w:t xml:space="preserve">контроль и</w:t>
            </w:r>
            <w:r>
              <w:rPr>
                <w:rFonts w:ascii="Times New Roman" w:hAnsi="Times New Roman" w:cs="Times New Roman" w:eastAsia="Times New Roman"/>
                <w:bCs/>
                <w:color w:val="170E0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color w:val="170E02"/>
                <w:sz w:val="24"/>
                <w:szCs w:val="24"/>
                <w:lang w:eastAsia="ru-RU"/>
              </w:rPr>
              <w:t xml:space="preserve">оценка процесса и результатов деятельности</w:t>
            </w:r>
            <w:r>
              <w:rPr>
                <w:rFonts w:ascii="Times New Roman" w:hAnsi="Times New Roman" w:cs="Times New Roman" w:eastAsia="Times New Roman"/>
                <w:bCs/>
                <w:color w:val="170E02"/>
                <w:sz w:val="24"/>
                <w:szCs w:val="24"/>
                <w:lang w:eastAsia="ru-RU"/>
              </w:rPr>
              <w:t xml:space="preserve">.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планирование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учебного сотрудничества с учителем и сверстниками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sz w:val="24"/>
              </w:rPr>
            </w:r>
          </w:p>
        </w:tc>
      </w:tr>
      <w:tr>
        <w:trPr/>
        <w:tc>
          <w:tcPr>
            <w:gridSpan w:val="4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10943" w:type="dxa"/>
            <w:vAlign w:val="center"/>
            <w:vMerge w:val="restart"/>
            <w:textDirection w:val="lrTb"/>
            <w:noWrap w:val="false"/>
          </w:tcPr>
          <w:p>
            <w:pPr>
              <w:pStyle w:val="270"/>
              <w:numPr>
                <w:ilvl w:val="0"/>
                <w:numId w:val="6"/>
              </w:numPr>
              <w:ind w:left="0" w:right="0" w:hanging="284"/>
              <w:jc w:val="center"/>
              <w:spacing w:lineRule="auto" w:line="276" w:before="0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Первичное усвоение новых знаний. (10 мин)</w:t>
            </w:r>
            <w:r>
              <w:rPr>
                <w:sz w:val="24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</w:trPr>
        <w:tc>
          <w:tcPr>
            <w:gridSpan w:val="2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Задает вопросы 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Ребята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, подумайте, пожалуйста, в виде чего хранится вся информация в компьютере?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Все мы сталкивались с канцелярскими файлами, в которые вкладываются листики с информацией.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  <w:t xml:space="preserve">(слайд 4)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А скажите, чтобы собрать вместе много файлов, что нужно иметь?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Правильно, молодцы! 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Точно также и в компьютере, чтобы упорядочить все файлы их нужно помещать в папки.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кто-нибудь сможет сказать понятие файл, можно своими словами.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Хорошо, продолжаем, записываем в тетради определение файл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eastAsia="ru-RU"/>
              </w:rPr>
              <w:t xml:space="preserve">А как мы храним файлы? В порядке или беспорядке? Что нам в этом помогает? 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может находиться в содержимом файле?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определения файл, вы уже знаете, файл храниться где?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что имеет файл?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Молодцы!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Продолжаем, файл состоит из двух частей, </w:t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  <w:lang w:eastAsia="ru-RU"/>
              </w:rPr>
              <w:t xml:space="preserve">собственного имени и расширения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, которые отделяются друг от друга точкой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смотрите на экран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Имя включает в себя (русский и английский алфавит, 0-255 символов)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eastAsia="ru-RU"/>
              </w:rPr>
              <w:t xml:space="preserve">Кто дают имя файлу? 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Расширение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за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дается программой, в которой создан файл.</w:t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Ребята в учебнике на странице 12, найдите, пожалуйста, запрещенные символы в записи файла.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40" w:after="0"/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eastAsia="ru-RU"/>
              </w:rPr>
              <w:t xml:space="preserve">Знакомлю учащихся с основными типами файлов</w:t>
            </w: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  <w:lang w:eastAsia="ru-RU"/>
              </w:rPr>
              <w:t xml:space="preserve">Зная, типы файлов и расширения, запишем имя файла, ка пример </w:t>
            </w:r>
            <w:r>
              <w:rPr>
                <w:rFonts w:ascii="Times New Roman" w:hAnsi="Times New Roman" w:cs="Times New Roman" w:eastAsia="Times New Roman"/>
                <w:b/>
                <w:spacing w:val="-6"/>
                <w:sz w:val="24"/>
                <w:szCs w:val="24"/>
                <w:lang w:eastAsia="ru-RU"/>
              </w:rPr>
              <w:t xml:space="preserve">(слайд 9)</w:t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  <w:lang w:eastAsia="ru-RU"/>
              </w:rPr>
              <w:t xml:space="preserve">Напишите, самостоятельно 2-3 примера имени файла в тетради </w:t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76" w:after="0"/>
              <w:shd w:val="clear" w:color="auto" w:fill="FFFFFF"/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  <w:lang w:eastAsia="ru-RU"/>
              </w:rPr>
              <w:t xml:space="preserve">Почему система хранения файлов напоминает хранение большого количества книг в библиотеке?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провести аналогию работы в библиотеке с книгами и папками, файлами на компьютере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976" w:type="dxa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виде файлов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Папку, чтобы вставить канцелярские файлы. 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Ответы детей. 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Записывают в тетрадь определение.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Файлы хранятся в компьютере в папках. 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текст, рисунок, музыка, фильм.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В долговременной памяти.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Им</w:t>
            </w: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я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Делают записи в тетради</w:t>
            </w: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Записывают структуру имени файла</w:t>
            </w:r>
            <w:r>
              <w:rPr>
                <w:sz w:val="24"/>
              </w:rPr>
            </w:r>
          </w:p>
          <w:p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имя.расширение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Пользователь, мы. 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Учащиеся работают с текстом в учебнике, затем смотрят на экран.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Работаем с таблицей Типы файлов. </w:t>
            </w:r>
            <w:r>
              <w:rPr>
                <w:sz w:val="24"/>
              </w:rPr>
            </w:r>
          </w:p>
          <w:p>
            <w:pPr>
              <w:spacing w:after="0"/>
              <w:rPr>
                <w:rFonts w:ascii="Times New Roman" w:hAnsi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iCs/>
                <w:sz w:val="24"/>
                <w:szCs w:val="24"/>
                <w:lang w:eastAsia="ru-RU"/>
              </w:rPr>
              <w:t xml:space="preserve">Записывают </w:t>
            </w:r>
            <w:r>
              <w:rPr>
                <w:rFonts w:ascii="Times New Roman" w:hAnsi="Times New Roman" w:eastAsia="Times New Roman"/>
                <w:i/>
                <w:iCs/>
                <w:sz w:val="24"/>
                <w:szCs w:val="24"/>
                <w:lang w:eastAsia="ru-RU"/>
              </w:rPr>
              <w:t xml:space="preserve">в тетради примеры:</w:t>
            </w:r>
            <w:r>
              <w:rPr>
                <w:sz w:val="24"/>
              </w:rPr>
            </w:r>
          </w:p>
          <w:p>
            <w:pPr>
              <w:spacing w:after="0"/>
              <w:rPr>
                <w:rFonts w:ascii="Times New Roman" w:hAnsi="Times New Roman" w:eastAsia="Times New Roman"/>
                <w:color w:val="83992A"/>
                <w:sz w:val="24"/>
                <w:szCs w:val="24"/>
              </w:rPr>
            </w:pPr>
            <w:r>
              <w:rPr>
                <w:rFonts w:ascii="Times New Roman" w:hAnsi="Times New Roman" w:eastAsia="+mn-ea"/>
                <w:b/>
                <w:bCs/>
                <w:color w:val="000000"/>
                <w:sz w:val="24"/>
                <w:szCs w:val="24"/>
                <w:lang w:eastAsia="ru-RU"/>
              </w:rPr>
              <w:t xml:space="preserve">задание.</w:t>
            </w:r>
            <w:r>
              <w:rPr>
                <w:rFonts w:ascii="Times New Roman" w:hAnsi="Times New Roman" w:eastAsia="+mn-ea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txt</w:t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40" w:after="0"/>
              <w:rPr>
                <w:rFonts w:ascii="Times New Roman" w:hAnsi="Times New Roman" w:cs="Times New Roman" w:eastAsia="Times New Roman"/>
                <w:color w:val="83992A"/>
                <w:sz w:val="24"/>
                <w:szCs w:val="24"/>
              </w:rPr>
            </w:pPr>
            <w:r>
              <w:rPr>
                <w:rFonts w:ascii="Times New Roman" w:hAnsi="Times New Roman" w:cs="Times New Roman" w:eastAsia="+mn-ea"/>
                <w:b/>
                <w:bCs/>
                <w:color w:val="000000"/>
                <w:sz w:val="24"/>
                <w:szCs w:val="24"/>
                <w:lang w:eastAsia="ru-RU"/>
              </w:rPr>
              <w:t xml:space="preserve">информатика.</w:t>
            </w:r>
            <w:r>
              <w:rPr>
                <w:rFonts w:ascii="Times New Roman" w:hAnsi="Times New Roman" w:cs="Times New Roman" w:eastAsia="+mn-ea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doc</w:t>
            </w:r>
            <w:r>
              <w:rPr>
                <w:sz w:val="24"/>
              </w:rPr>
            </w:r>
          </w:p>
          <w:p>
            <w:pPr>
              <w:contextualSpacing w:val="true"/>
              <w:spacing w:lineRule="auto" w:line="240" w:after="0"/>
              <w:rPr>
                <w:rFonts w:ascii="Times New Roman" w:hAnsi="Times New Roman" w:cs="Times New Roman" w:eastAsia="Times New Roman"/>
                <w:color w:val="83992A"/>
                <w:sz w:val="24"/>
                <w:szCs w:val="24"/>
              </w:rPr>
            </w:pPr>
            <w:r>
              <w:rPr>
                <w:rFonts w:ascii="Times New Roman" w:hAnsi="Times New Roman" w:cs="Times New Roman" w:eastAsia="+mn-ea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класс.</w:t>
            </w:r>
            <w:r>
              <w:rPr>
                <w:rFonts w:ascii="Times New Roman" w:hAnsi="Times New Roman" w:cs="Times New Roman" w:eastAsia="+mn-ea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jpg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Записывают самостоятельно примеры.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Отвечают. 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  <w:t xml:space="preserve">Работают с таблицей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765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Calibri"/>
                <w:bCs/>
                <w:color w:val="170E02"/>
                <w:sz w:val="24"/>
                <w:szCs w:val="24"/>
                <w:lang w:eastAsia="ru-RU"/>
              </w:rPr>
              <w:t xml:space="preserve">формирование готовности к самообразованию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Выделение важной информации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сотрудничество с учителем и сверстниками,  умение слушать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Познавательные: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умение структурировать знания</w:t>
            </w:r>
            <w:r>
              <w:rPr>
                <w:sz w:val="24"/>
              </w:rPr>
            </w:r>
          </w:p>
        </w:tc>
      </w:tr>
      <w:tr>
        <w:trPr/>
        <w:tc>
          <w:tcPr>
            <w:gridSpan w:val="4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10943" w:type="dxa"/>
            <w:vAlign w:val="center"/>
            <w:vMerge w:val="restart"/>
            <w:textDirection w:val="lrTb"/>
            <w:noWrap w:val="false"/>
          </w:tcPr>
          <w:p>
            <w:pPr>
              <w:pStyle w:val="270"/>
              <w:numPr>
                <w:ilvl w:val="0"/>
                <w:numId w:val="6"/>
              </w:numPr>
              <w:ind w:left="0" w:right="0" w:hanging="284"/>
              <w:jc w:val="center"/>
              <w:spacing w:lineRule="auto" w:line="276" w:before="0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Первичная проверка понимания (5 мин)</w:t>
            </w:r>
            <w:r>
              <w:rPr>
                <w:sz w:val="24"/>
              </w:rPr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</w:trPr>
        <w:tc>
          <w:tcPr>
            <w:gridSpan w:val="2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Предлагаю выполнить задание в рабочей тетради, № 17 (а,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б), № 18 (а,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б)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sz w:val="24"/>
                <w:szCs w:val="24"/>
                <w:lang w:eastAsia="ru-RU"/>
              </w:rPr>
              <w:t xml:space="preserve">Приложени</w:t>
            </w:r>
            <w:r>
              <w:rPr>
                <w:rFonts w:ascii="Times New Roman" w:hAnsi="Times New Roman" w:cs="Times New Roman" w:eastAsia="Times New Roman"/>
                <w:b/>
                <w:i/>
                <w:sz w:val="24"/>
                <w:szCs w:val="24"/>
                <w:lang w:eastAsia="ru-RU"/>
              </w:rPr>
              <w:t xml:space="preserve">я </w:t>
            </w:r>
            <w:r>
              <w:rPr>
                <w:rFonts w:ascii="Times New Roman" w:hAnsi="Times New Roman" w:cs="Times New Roman" w:eastAsia="Times New Roman"/>
                <w:b/>
                <w:i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b/>
                <w:i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976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Работают в рабочей тетради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в парах, после выполнения работы меняются тетрадями и проверяют друг у друга. 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765" w:type="dxa"/>
            <w:textDirection w:val="lrTb"/>
            <w:noWrap w:val="false"/>
          </w:tcPr>
          <w:p>
            <w:pPr>
              <w:spacing w:lineRule="atLeast" w:line="20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Ориентация в межличностных отношениях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</w:rPr>
            </w:r>
          </w:p>
          <w:p>
            <w:pPr>
              <w:spacing w:lineRule="atLeast" w:line="200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Регулятивные: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Планирование своей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деятельности для решения поставленной задачи и контроль полученного результата</w:t>
            </w:r>
            <w:r>
              <w:rPr>
                <w:sz w:val="24"/>
              </w:rPr>
            </w:r>
          </w:p>
          <w:p>
            <w:pPr>
              <w:spacing w:lineRule="atLeast" w:line="20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Умение слушать и вступать в диалог,</w:t>
            </w:r>
            <w:r>
              <w:rPr>
                <w:sz w:val="24"/>
              </w:rPr>
            </w:r>
          </w:p>
          <w:p>
            <w:pPr>
              <w:spacing w:lineRule="atLeast" w:line="20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Выделение и формулирование познавательной цели, рефлексия способов и условий действия.</w:t>
            </w:r>
            <w:r>
              <w:rPr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</w:tc>
      </w:tr>
      <w:tr>
        <w:trPr/>
        <w:tc>
          <w:tcPr>
            <w:gridSpan w:val="4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1094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lineRule="auto" w:line="276" w:before="0"/>
              <w:rPr>
                <w:rFonts w:ascii="Times New Roman" w:hAnsi="Times New Roman" w:eastAsia="Times New Roman"/>
                <w:sz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5. Динамическая пауза (1 мин)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236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966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Показывает упражнения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976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Выполняют упражнение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765" w:type="dxa"/>
            <w:vMerge w:val="restart"/>
            <w:textDirection w:val="lrTb"/>
            <w:noWrap w:val="false"/>
          </w:tcPr>
          <w:p>
            <w:pPr>
              <w:jc w:val="left"/>
              <w:spacing w:lineRule="auto" w:line="276" w:after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умение слушать и слышать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</w:tc>
      </w:tr>
      <w:tr>
        <w:trPr/>
        <w:tc>
          <w:tcPr>
            <w:gridSpan w:val="4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1094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lineRule="auto" w:line="276" w:before="0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6. Первичное закрепление (15 мин)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</w:trPr>
        <w:tc>
          <w:tcPr>
            <w:gridSpan w:val="2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Напоминаю технику безопасности. Даю задание Практическая работа №1 «Работаем с объектами файловой системы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» (слайд 11,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-приложение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Объясняет правила работы. Проверя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выполнение работы на местах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976" w:type="dxa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Выполняют практическую работу.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Соблюдают технику безопасности. 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765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Самоорганизация, самоопределение, </w:t>
            </w:r>
            <w:r>
              <w:rPr>
                <w:sz w:val="24"/>
              </w:rPr>
            </w:r>
          </w:p>
          <w:p>
            <w:pPr>
              <w:spacing w:lineRule="atLeast" w:line="200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умение планировать последовательность действий для достижения цели.</w:t>
            </w:r>
            <w:r>
              <w:rPr>
                <w:sz w:val="24"/>
              </w:rPr>
            </w:r>
          </w:p>
          <w:p>
            <w:pPr>
              <w:spacing w:lineRule="atLeast" w:line="200" w:after="0"/>
              <w:rPr>
                <w:rFonts w:ascii="Times New Roman" w:hAnsi="Times New Roman" w:cs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Волевая саморегуляция, контроль, коррекция. </w:t>
            </w:r>
            <w:r/>
          </w:p>
          <w:p>
            <w:pPr>
              <w:spacing w:lineRule="atLeast" w:line="200" w:after="0"/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Планирование работы, умение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самостоятельно оценивать свою деятельность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Познавательные: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Действия постановки и решения проблем </w:t>
            </w:r>
            <w:r>
              <w:rPr>
                <w:sz w:val="24"/>
              </w:rPr>
            </w:r>
          </w:p>
        </w:tc>
      </w:tr>
      <w:tr>
        <w:trPr/>
        <w:tc>
          <w:tcPr>
            <w:gridSpan w:val="4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1094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lineRule="auto" w:line="276" w:befor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7. Информация о домашнем задании, инструктаж по его выполнению (1 мин)</w:t>
            </w:r>
            <w:r>
              <w:rPr>
                <w:sz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</w:trPr>
        <w:tc>
          <w:tcPr>
            <w:gridSpan w:val="2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Инструктирую по выполнению домашнего задания. 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Дома прочитайте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§2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2. Изучить в своем компьютере, какие еще встречаются типы файлов, какое расширение имеют и какими значками обозначаются.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976" w:type="dxa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Учащиеся слушают, записывают домашнее задание в дневники.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765" w:type="dxa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Личностные: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самоопределение</w:t>
            </w:r>
            <w:r>
              <w:rPr>
                <w:sz w:val="24"/>
              </w:rPr>
            </w:r>
          </w:p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Развитие регуляции учебной деятельности.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Взаимодействие с учителем</w:t>
            </w:r>
            <w:r>
              <w:rPr>
                <w:sz w:val="24"/>
              </w:rPr>
            </w:r>
          </w:p>
        </w:tc>
      </w:tr>
      <w:tr>
        <w:trPr/>
        <w:tc>
          <w:tcPr>
            <w:gridSpan w:val="4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1094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lineRule="auto" w:line="276" w:befor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8. Рефлексия (подведение итогов занятия) (2 мин)</w:t>
            </w:r>
            <w:r>
              <w:rPr>
                <w:sz w:val="24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>
          <w:jc w:val="center"/>
        </w:trPr>
        <w:tc>
          <w:tcPr>
            <w:gridSpan w:val="2"/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(слайд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Ребята 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аш урок подходит к концу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, предлагаю 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тветить 5 вопросов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Ребята на полях ставим себе оценку за урок.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Оцениваю работу учащихся.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Ребята, урок закончен, спасибо за урок! 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Всем до свидания! 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Mar>
              <w:left w:w="30" w:type="dxa"/>
              <w:top w:w="30" w:type="dxa"/>
              <w:right w:w="30" w:type="dxa"/>
              <w:bottom w:w="30" w:type="dxa"/>
            </w:tcMar>
            <w:tcW w:w="2976" w:type="dxa"/>
            <w:textDirection w:val="lrTb"/>
            <w:noWrap w:val="false"/>
          </w:tcPr>
          <w:p>
            <w:pPr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Отвечают на вопросы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, проверяют правильные ответы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Выставление оценок. </w:t>
            </w:r>
            <w:r>
              <w:rPr>
                <w:sz w:val="24"/>
              </w:rPr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765" w:type="dxa"/>
            <w:textDirection w:val="lrTb"/>
            <w:noWrap w:val="false"/>
          </w:tcPr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Регулятивные: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осознание качества и уровня усвоения</w:t>
            </w:r>
            <w:r>
              <w:rPr>
                <w:sz w:val="24"/>
              </w:rPr>
            </w:r>
          </w:p>
          <w:p>
            <w:pPr>
              <w:jc w:val="both"/>
              <w:spacing w:lineRule="auto" w:line="276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Коммуникативные: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умение с достаточной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eastAsia="ru-RU"/>
              </w:rPr>
              <w:t xml:space="preserve">полнотой и точностью выражать свои мысли</w:t>
            </w:r>
            <w:r>
              <w:rPr>
                <w:sz w:val="24"/>
              </w:rPr>
            </w:r>
          </w:p>
        </w:tc>
      </w:tr>
    </w:tbl>
    <w:p>
      <w:pPr>
        <w:spacing w:after="0"/>
        <w:rPr>
          <w:sz w:val="24"/>
          <w:szCs w:val="28"/>
        </w:rPr>
      </w:pPr>
      <w:r>
        <w:rPr>
          <w:sz w:val="24"/>
          <w:szCs w:val="28"/>
        </w:rPr>
      </w:r>
      <w:r>
        <w:rPr>
          <w:sz w:val="24"/>
        </w:rPr>
      </w:r>
    </w:p>
    <w:sectPr>
      <w:footnotePr/>
      <w:type w:val="nextPage"/>
      <w:pgSz w:w="11906" w:h="16838" w:orient="portrait"/>
      <w:pgMar w:top="1134" w:right="1134" w:bottom="1134" w:left="1134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+mn-ea">
    <w:panose1 w:val="020B0604020202020204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</w:lvl>
    <w:lvl w:ilvl="2">
      <w:start w:val="1"/>
      <w:numFmt w:val="lowerRoman"/>
      <w:suff w:val="tab"/>
      <w:lvlText w:val="%3."/>
      <w:lvlJc w:val="right"/>
      <w:pPr>
        <w:ind w:left="2160" w:hanging="180"/>
      </w:pPr>
    </w:lvl>
    <w:lvl w:ilvl="3">
      <w:start w:val="1"/>
      <w:numFmt w:val="decimal"/>
      <w:suff w:val="tab"/>
      <w:lvlText w:val="%4."/>
      <w:lvlJc w:val="left"/>
      <w:pPr>
        <w:ind w:left="2880" w:hanging="360"/>
      </w:pPr>
    </w:lvl>
    <w:lvl w:ilvl="4">
      <w:start w:val="1"/>
      <w:numFmt w:val="lowerLetter"/>
      <w:suff w:val="tab"/>
      <w:lvlText w:val="%5."/>
      <w:lvlJc w:val="left"/>
      <w:pPr>
        <w:ind w:left="3600" w:hanging="360"/>
      </w:pPr>
    </w:lvl>
    <w:lvl w:ilvl="5">
      <w:start w:val="1"/>
      <w:numFmt w:val="lowerRoman"/>
      <w:suff w:val="tab"/>
      <w:lvlText w:val="%6."/>
      <w:lvlJc w:val="right"/>
      <w:pPr>
        <w:ind w:left="4320" w:hanging="180"/>
      </w:pPr>
    </w:lvl>
    <w:lvl w:ilvl="6">
      <w:start w:val="1"/>
      <w:numFmt w:val="decimal"/>
      <w:suff w:val="tab"/>
      <w:lvlText w:val="%7."/>
      <w:lvlJc w:val="left"/>
      <w:pPr>
        <w:ind w:left="5040" w:hanging="360"/>
      </w:pPr>
    </w:lvl>
    <w:lvl w:ilvl="7">
      <w:start w:val="1"/>
      <w:numFmt w:val="lowerLetter"/>
      <w:suff w:val="tab"/>
      <w:lvlText w:val="%8."/>
      <w:lvlJc w:val="left"/>
      <w:pPr>
        <w:ind w:left="5760" w:hanging="360"/>
      </w:pPr>
    </w:lvl>
    <w:lvl w:ilvl="8">
      <w:start w:val="1"/>
      <w:numFmt w:val="lowerRoman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</w:lvl>
    <w:lvl w:ilvl="1">
      <w:start w:val="1"/>
      <w:numFmt w:val="lowerLetter"/>
      <w:suff w:val="tab"/>
      <w:lvlText w:val="%2."/>
      <w:lvlJc w:val="left"/>
      <w:pPr>
        <w:ind w:left="1440" w:hanging="360"/>
      </w:pPr>
    </w:lvl>
    <w:lvl w:ilvl="2">
      <w:start w:val="1"/>
      <w:numFmt w:val="lowerRoman"/>
      <w:suff w:val="tab"/>
      <w:lvlText w:val="%3."/>
      <w:lvlJc w:val="right"/>
      <w:pPr>
        <w:ind w:left="2160" w:hanging="180"/>
      </w:pPr>
    </w:lvl>
    <w:lvl w:ilvl="3">
      <w:start w:val="1"/>
      <w:numFmt w:val="decimal"/>
      <w:suff w:val="tab"/>
      <w:lvlText w:val="%4."/>
      <w:lvlJc w:val="left"/>
      <w:pPr>
        <w:ind w:left="2880" w:hanging="360"/>
      </w:pPr>
    </w:lvl>
    <w:lvl w:ilvl="4">
      <w:start w:val="1"/>
      <w:numFmt w:val="lowerLetter"/>
      <w:suff w:val="tab"/>
      <w:lvlText w:val="%5."/>
      <w:lvlJc w:val="left"/>
      <w:pPr>
        <w:ind w:left="3600" w:hanging="360"/>
      </w:pPr>
    </w:lvl>
    <w:lvl w:ilvl="5">
      <w:start w:val="1"/>
      <w:numFmt w:val="lowerRoman"/>
      <w:suff w:val="tab"/>
      <w:lvlText w:val="%6."/>
      <w:lvlJc w:val="right"/>
      <w:pPr>
        <w:ind w:left="4320" w:hanging="180"/>
      </w:pPr>
    </w:lvl>
    <w:lvl w:ilvl="6">
      <w:start w:val="1"/>
      <w:numFmt w:val="decimal"/>
      <w:suff w:val="tab"/>
      <w:lvlText w:val="%7."/>
      <w:lvlJc w:val="left"/>
      <w:pPr>
        <w:ind w:left="5040" w:hanging="360"/>
      </w:pPr>
    </w:lvl>
    <w:lvl w:ilvl="7">
      <w:start w:val="1"/>
      <w:numFmt w:val="lowerLetter"/>
      <w:suff w:val="tab"/>
      <w:lvlText w:val="%8."/>
      <w:lvlJc w:val="left"/>
      <w:pPr>
        <w:ind w:left="5760" w:hanging="360"/>
      </w:pPr>
    </w:lvl>
    <w:lvl w:ilvl="8">
      <w:start w:val="1"/>
      <w:numFmt w:val="lowerRoman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800" w:hanging="360"/>
      </w:pPr>
    </w:lvl>
    <w:lvl w:ilvl="2">
      <w:start w:val="1"/>
      <w:numFmt w:val="lowerRoman"/>
      <w:suff w:val="tab"/>
      <w:lvlText w:val="%3."/>
      <w:lvlJc w:val="right"/>
      <w:pPr>
        <w:ind w:left="2520" w:hanging="180"/>
      </w:pPr>
    </w:lvl>
    <w:lvl w:ilvl="3">
      <w:start w:val="1"/>
      <w:numFmt w:val="decimal"/>
      <w:suff w:val="tab"/>
      <w:lvlText w:val="%4."/>
      <w:lvlJc w:val="left"/>
      <w:pPr>
        <w:ind w:left="3240" w:hanging="360"/>
      </w:pPr>
    </w:lvl>
    <w:lvl w:ilvl="4">
      <w:start w:val="1"/>
      <w:numFmt w:val="lowerLetter"/>
      <w:suff w:val="tab"/>
      <w:lvlText w:val="%5."/>
      <w:lvlJc w:val="left"/>
      <w:pPr>
        <w:ind w:left="3960" w:hanging="360"/>
      </w:pPr>
    </w:lvl>
    <w:lvl w:ilvl="5">
      <w:start w:val="1"/>
      <w:numFmt w:val="lowerRoman"/>
      <w:suff w:val="tab"/>
      <w:lvlText w:val="%6."/>
      <w:lvlJc w:val="right"/>
      <w:pPr>
        <w:ind w:left="4680" w:hanging="180"/>
      </w:pPr>
    </w:lvl>
    <w:lvl w:ilvl="6">
      <w:start w:val="1"/>
      <w:numFmt w:val="decimal"/>
      <w:suff w:val="tab"/>
      <w:lvlText w:val="%7."/>
      <w:lvlJc w:val="left"/>
      <w:pPr>
        <w:ind w:left="5400" w:hanging="360"/>
      </w:pPr>
    </w:lvl>
    <w:lvl w:ilvl="7">
      <w:start w:val="1"/>
      <w:numFmt w:val="lowerLetter"/>
      <w:suff w:val="tab"/>
      <w:lvlText w:val="%8."/>
      <w:lvlJc w:val="left"/>
      <w:pPr>
        <w:ind w:left="6120" w:hanging="360"/>
      </w:pPr>
    </w:lvl>
    <w:lvl w:ilvl="8">
      <w:start w:val="1"/>
      <w:numFmt w:val="lowerRoman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bullet"/>
      <w:suff w:val="tab"/>
      <w:lvlText w:val="•"/>
      <w:lvlJc w:val="left"/>
      <w:pPr>
        <w:ind w:left="720" w:hanging="360"/>
        <w:tabs>
          <w:tab w:val="left" w:pos="720" w:leader="none"/>
        </w:tabs>
      </w:pPr>
      <w:rPr>
        <w:rFonts w:ascii="Arial" w:hAnsi="Arial" w:hint="default"/>
      </w:rPr>
    </w:lvl>
    <w:lvl w:ilvl="1">
      <w:start w:val="1"/>
      <w:numFmt w:val="bullet"/>
      <w:suff w:val="tab"/>
      <w:lvlText w:val="•"/>
      <w:lvlJc w:val="left"/>
      <w:pPr>
        <w:ind w:left="1440" w:hanging="360"/>
        <w:tabs>
          <w:tab w:val="left" w:pos="1440" w:leader="none"/>
        </w:tabs>
      </w:pPr>
      <w:rPr>
        <w:rFonts w:ascii="Arial" w:hAnsi="Arial" w:hint="default"/>
      </w:rPr>
    </w:lvl>
    <w:lvl w:ilvl="2">
      <w:start w:val="1"/>
      <w:numFmt w:val="bullet"/>
      <w:suff w:val="tab"/>
      <w:lvlText w:val="•"/>
      <w:lvlJc w:val="left"/>
      <w:pPr>
        <w:ind w:left="2160" w:hanging="360"/>
        <w:tabs>
          <w:tab w:val="left" w:pos="2160" w:leader="none"/>
        </w:tabs>
      </w:pPr>
      <w:rPr>
        <w:rFonts w:ascii="Arial" w:hAnsi="Arial" w:hint="default"/>
      </w:rPr>
    </w:lvl>
    <w:lvl w:ilvl="3">
      <w:start w:val="1"/>
      <w:numFmt w:val="bullet"/>
      <w:suff w:val="tab"/>
      <w:lvlText w:val="•"/>
      <w:lvlJc w:val="left"/>
      <w:pPr>
        <w:ind w:left="2880" w:hanging="360"/>
        <w:tabs>
          <w:tab w:val="left" w:pos="2880" w:leader="none"/>
        </w:tabs>
      </w:pPr>
      <w:rPr>
        <w:rFonts w:ascii="Arial" w:hAnsi="Arial" w:hint="default"/>
      </w:rPr>
    </w:lvl>
    <w:lvl w:ilvl="4">
      <w:start w:val="1"/>
      <w:numFmt w:val="bullet"/>
      <w:suff w:val="tab"/>
      <w:lvlText w:val="•"/>
      <w:lvlJc w:val="left"/>
      <w:pPr>
        <w:ind w:left="3600" w:hanging="360"/>
        <w:tabs>
          <w:tab w:val="left" w:pos="3600" w:leader="none"/>
        </w:tabs>
      </w:pPr>
      <w:rPr>
        <w:rFonts w:ascii="Arial" w:hAnsi="Arial" w:hint="default"/>
      </w:rPr>
    </w:lvl>
    <w:lvl w:ilvl="5">
      <w:start w:val="1"/>
      <w:numFmt w:val="bullet"/>
      <w:suff w:val="tab"/>
      <w:lvlText w:val="•"/>
      <w:lvlJc w:val="left"/>
      <w:pPr>
        <w:ind w:left="4320" w:hanging="360"/>
        <w:tabs>
          <w:tab w:val="left" w:pos="4320" w:leader="none"/>
        </w:tabs>
      </w:pPr>
      <w:rPr>
        <w:rFonts w:ascii="Arial" w:hAnsi="Arial" w:hint="default"/>
      </w:rPr>
    </w:lvl>
    <w:lvl w:ilvl="6">
      <w:start w:val="1"/>
      <w:numFmt w:val="bullet"/>
      <w:suff w:val="tab"/>
      <w:lvlText w:val="•"/>
      <w:lvlJc w:val="left"/>
      <w:pPr>
        <w:ind w:left="5040" w:hanging="360"/>
        <w:tabs>
          <w:tab w:val="left" w:pos="5040" w:leader="none"/>
        </w:tabs>
      </w:pPr>
      <w:rPr>
        <w:rFonts w:ascii="Arial" w:hAnsi="Arial" w:hint="default"/>
      </w:rPr>
    </w:lvl>
    <w:lvl w:ilvl="7">
      <w:start w:val="1"/>
      <w:numFmt w:val="bullet"/>
      <w:suff w:val="tab"/>
      <w:lvlText w:val="•"/>
      <w:lvlJc w:val="left"/>
      <w:pPr>
        <w:ind w:left="5760" w:hanging="360"/>
        <w:tabs>
          <w:tab w:val="left" w:pos="5760" w:leader="none"/>
        </w:tabs>
      </w:pPr>
      <w:rPr>
        <w:rFonts w:ascii="Arial" w:hAnsi="Arial" w:hint="default"/>
      </w:rPr>
    </w:lvl>
    <w:lvl w:ilvl="8">
      <w:start w:val="1"/>
      <w:numFmt w:val="bullet"/>
      <w:suff w:val="tab"/>
      <w:lvlText w:val="•"/>
      <w:lvlJc w:val="left"/>
      <w:pPr>
        <w:ind w:left="6480" w:hanging="360"/>
        <w:tabs>
          <w:tab w:val="left" w:pos="6480" w:leader="none"/>
        </w:tabs>
      </w:pPr>
      <w:rPr>
        <w:rFonts w:ascii="Arial" w:hAnsi="Arial" w:hint="default"/>
      </w:r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468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188" w:hanging="360"/>
      </w:pPr>
    </w:lvl>
    <w:lvl w:ilvl="2">
      <w:start w:val="1"/>
      <w:numFmt w:val="lowerRoman"/>
      <w:suff w:val="tab"/>
      <w:lvlText w:val="%3."/>
      <w:lvlJc w:val="right"/>
      <w:pPr>
        <w:ind w:left="1908" w:hanging="180"/>
      </w:pPr>
    </w:lvl>
    <w:lvl w:ilvl="3">
      <w:start w:val="1"/>
      <w:numFmt w:val="decimal"/>
      <w:suff w:val="tab"/>
      <w:lvlText w:val="%4."/>
      <w:lvlJc w:val="left"/>
      <w:pPr>
        <w:ind w:left="2628" w:hanging="360"/>
      </w:pPr>
    </w:lvl>
    <w:lvl w:ilvl="4">
      <w:start w:val="1"/>
      <w:numFmt w:val="lowerLetter"/>
      <w:suff w:val="tab"/>
      <w:lvlText w:val="%5."/>
      <w:lvlJc w:val="left"/>
      <w:pPr>
        <w:ind w:left="3348" w:hanging="360"/>
      </w:pPr>
    </w:lvl>
    <w:lvl w:ilvl="5">
      <w:start w:val="1"/>
      <w:numFmt w:val="lowerRoman"/>
      <w:suff w:val="tab"/>
      <w:lvlText w:val="%6."/>
      <w:lvlJc w:val="right"/>
      <w:pPr>
        <w:ind w:left="4068" w:hanging="180"/>
      </w:pPr>
    </w:lvl>
    <w:lvl w:ilvl="6">
      <w:start w:val="1"/>
      <w:numFmt w:val="decimal"/>
      <w:suff w:val="tab"/>
      <w:lvlText w:val="%7."/>
      <w:lvlJc w:val="left"/>
      <w:pPr>
        <w:ind w:left="4788" w:hanging="360"/>
      </w:pPr>
    </w:lvl>
    <w:lvl w:ilvl="7">
      <w:start w:val="1"/>
      <w:numFmt w:val="lowerLetter"/>
      <w:suff w:val="tab"/>
      <w:lvlText w:val="%8."/>
      <w:lvlJc w:val="left"/>
      <w:pPr>
        <w:ind w:left="5508" w:hanging="360"/>
      </w:pPr>
    </w:lvl>
    <w:lvl w:ilvl="8">
      <w:start w:val="1"/>
      <w:numFmt w:val="lowerRoman"/>
      <w:suff w:val="tab"/>
      <w:lvlText w:val="%9."/>
      <w:lvlJc w:val="right"/>
      <w:pPr>
        <w:ind w:left="6228" w:hanging="180"/>
      </w:pPr>
    </w:lvl>
  </w:abstractNum>
  <w:abstractNum w:abstractNumId="5">
    <w:multiLevelType w:val="hybridMultilevel"/>
    <w:lvl w:ilvl="0">
      <w:start w:val="1"/>
      <w:numFmt w:val="decimal"/>
      <w:suff w:val="tab"/>
      <w:lvlText w:val="%1."/>
      <w:lvlJc w:val="left"/>
      <w:pPr>
        <w:ind w:left="599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319" w:hanging="360"/>
      </w:pPr>
    </w:lvl>
    <w:lvl w:ilvl="2">
      <w:start w:val="1"/>
      <w:numFmt w:val="lowerRoman"/>
      <w:suff w:val="tab"/>
      <w:lvlText w:val="%3."/>
      <w:lvlJc w:val="right"/>
      <w:pPr>
        <w:ind w:left="2039" w:hanging="180"/>
      </w:pPr>
    </w:lvl>
    <w:lvl w:ilvl="3">
      <w:start w:val="1"/>
      <w:numFmt w:val="decimal"/>
      <w:suff w:val="tab"/>
      <w:lvlText w:val="%4."/>
      <w:lvlJc w:val="left"/>
      <w:pPr>
        <w:ind w:left="2759" w:hanging="360"/>
      </w:pPr>
    </w:lvl>
    <w:lvl w:ilvl="4">
      <w:start w:val="1"/>
      <w:numFmt w:val="lowerLetter"/>
      <w:suff w:val="tab"/>
      <w:lvlText w:val="%5."/>
      <w:lvlJc w:val="left"/>
      <w:pPr>
        <w:ind w:left="3479" w:hanging="360"/>
      </w:pPr>
    </w:lvl>
    <w:lvl w:ilvl="5">
      <w:start w:val="1"/>
      <w:numFmt w:val="lowerRoman"/>
      <w:suff w:val="tab"/>
      <w:lvlText w:val="%6."/>
      <w:lvlJc w:val="right"/>
      <w:pPr>
        <w:ind w:left="4199" w:hanging="180"/>
      </w:pPr>
    </w:lvl>
    <w:lvl w:ilvl="6">
      <w:start w:val="1"/>
      <w:numFmt w:val="decimal"/>
      <w:suff w:val="tab"/>
      <w:lvlText w:val="%7."/>
      <w:lvlJc w:val="left"/>
      <w:pPr>
        <w:ind w:left="4919" w:hanging="360"/>
      </w:pPr>
    </w:lvl>
    <w:lvl w:ilvl="7">
      <w:start w:val="1"/>
      <w:numFmt w:val="lowerLetter"/>
      <w:suff w:val="tab"/>
      <w:lvlText w:val="%8."/>
      <w:lvlJc w:val="left"/>
      <w:pPr>
        <w:ind w:left="5639" w:hanging="360"/>
      </w:pPr>
    </w:lvl>
    <w:lvl w:ilvl="8">
      <w:start w:val="1"/>
      <w:numFmt w:val="lowerRoman"/>
      <w:suff w:val="tab"/>
      <w:lvlText w:val="%9."/>
      <w:lvlJc w:val="right"/>
      <w:pPr>
        <w:ind w:left="6359" w:hanging="180"/>
      </w:pPr>
    </w:lvl>
  </w:abstractNum>
  <w:abstractNum w:abstractNumId="6">
    <w:multiLevelType w:val="hybridMultilevel"/>
    <w:lvl w:ilvl="0">
      <w:start w:val="1"/>
      <w:numFmt w:val="bullet"/>
      <w:suff w:val="tab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>
      <w:start w:val="1"/>
      <w:numFmt w:val="bullet"/>
      <w:suff w:val="tab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</w:lvl>
    <w:lvl w:ilvl="2">
      <w:start w:val="1"/>
      <w:numFmt w:val="lowerRoman"/>
      <w:suff w:val="tab"/>
      <w:lvlText w:val="%3."/>
      <w:lvlJc w:val="right"/>
      <w:pPr>
        <w:ind w:left="2160" w:hanging="180"/>
      </w:pPr>
    </w:lvl>
    <w:lvl w:ilvl="3">
      <w:start w:val="1"/>
      <w:numFmt w:val="decimal"/>
      <w:suff w:val="tab"/>
      <w:lvlText w:val="%4."/>
      <w:lvlJc w:val="left"/>
      <w:pPr>
        <w:ind w:left="2880" w:hanging="360"/>
      </w:pPr>
    </w:lvl>
    <w:lvl w:ilvl="4">
      <w:start w:val="1"/>
      <w:numFmt w:val="lowerLetter"/>
      <w:suff w:val="tab"/>
      <w:lvlText w:val="%5."/>
      <w:lvlJc w:val="left"/>
      <w:pPr>
        <w:ind w:left="3600" w:hanging="360"/>
      </w:pPr>
    </w:lvl>
    <w:lvl w:ilvl="5">
      <w:start w:val="1"/>
      <w:numFmt w:val="lowerRoman"/>
      <w:suff w:val="tab"/>
      <w:lvlText w:val="%6."/>
      <w:lvlJc w:val="right"/>
      <w:pPr>
        <w:ind w:left="4320" w:hanging="180"/>
      </w:pPr>
    </w:lvl>
    <w:lvl w:ilvl="6">
      <w:start w:val="1"/>
      <w:numFmt w:val="decimal"/>
      <w:suff w:val="tab"/>
      <w:lvlText w:val="%7."/>
      <w:lvlJc w:val="left"/>
      <w:pPr>
        <w:ind w:left="5040" w:hanging="360"/>
      </w:pPr>
    </w:lvl>
    <w:lvl w:ilvl="7">
      <w:start w:val="1"/>
      <w:numFmt w:val="lowerLetter"/>
      <w:suff w:val="tab"/>
      <w:lvlText w:val="%8."/>
      <w:lvlJc w:val="left"/>
      <w:pPr>
        <w:ind w:left="5760" w:hanging="360"/>
      </w:pPr>
    </w:lvl>
    <w:lvl w:ilvl="8">
      <w:start w:val="1"/>
      <w:numFmt w:val="lowerRoman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</w:lvl>
    <w:lvl w:ilvl="2">
      <w:start w:val="1"/>
      <w:numFmt w:val="lowerRoman"/>
      <w:suff w:val="tab"/>
      <w:lvlText w:val="%3."/>
      <w:lvlJc w:val="right"/>
      <w:pPr>
        <w:ind w:left="2160" w:hanging="180"/>
      </w:pPr>
    </w:lvl>
    <w:lvl w:ilvl="3">
      <w:start w:val="1"/>
      <w:numFmt w:val="decimal"/>
      <w:suff w:val="tab"/>
      <w:lvlText w:val="%4."/>
      <w:lvlJc w:val="left"/>
      <w:pPr>
        <w:ind w:left="2880" w:hanging="360"/>
      </w:pPr>
    </w:lvl>
    <w:lvl w:ilvl="4">
      <w:start w:val="1"/>
      <w:numFmt w:val="lowerLetter"/>
      <w:suff w:val="tab"/>
      <w:lvlText w:val="%5."/>
      <w:lvlJc w:val="left"/>
      <w:pPr>
        <w:ind w:left="3600" w:hanging="360"/>
      </w:pPr>
    </w:lvl>
    <w:lvl w:ilvl="5">
      <w:start w:val="1"/>
      <w:numFmt w:val="lowerRoman"/>
      <w:suff w:val="tab"/>
      <w:lvlText w:val="%6."/>
      <w:lvlJc w:val="right"/>
      <w:pPr>
        <w:ind w:left="4320" w:hanging="180"/>
      </w:pPr>
    </w:lvl>
    <w:lvl w:ilvl="6">
      <w:start w:val="1"/>
      <w:numFmt w:val="decimal"/>
      <w:suff w:val="tab"/>
      <w:lvlText w:val="%7."/>
      <w:lvlJc w:val="left"/>
      <w:pPr>
        <w:ind w:left="5040" w:hanging="360"/>
      </w:pPr>
    </w:lvl>
    <w:lvl w:ilvl="7">
      <w:start w:val="1"/>
      <w:numFmt w:val="lowerLetter"/>
      <w:suff w:val="tab"/>
      <w:lvlText w:val="%8."/>
      <w:lvlJc w:val="left"/>
      <w:pPr>
        <w:ind w:left="5760" w:hanging="360"/>
      </w:pPr>
    </w:lvl>
    <w:lvl w:ilvl="8">
      <w:start w:val="1"/>
      <w:numFmt w:val="lowerRoman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suff w:val="tab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</w:lvl>
    <w:lvl w:ilvl="1">
      <w:start w:val="1"/>
      <w:numFmt w:val="lowerLetter"/>
      <w:suff w:val="tab"/>
      <w:lvlText w:val="%2."/>
      <w:lvlJc w:val="left"/>
      <w:pPr>
        <w:ind w:left="1440" w:hanging="360"/>
      </w:pPr>
    </w:lvl>
    <w:lvl w:ilvl="2">
      <w:start w:val="1"/>
      <w:numFmt w:val="lowerRoman"/>
      <w:suff w:val="tab"/>
      <w:lvlText w:val="%3."/>
      <w:lvlJc w:val="right"/>
      <w:pPr>
        <w:ind w:left="2160" w:hanging="180"/>
      </w:pPr>
    </w:lvl>
    <w:lvl w:ilvl="3">
      <w:start w:val="1"/>
      <w:numFmt w:val="decimal"/>
      <w:suff w:val="tab"/>
      <w:lvlText w:val="%4."/>
      <w:lvlJc w:val="left"/>
      <w:pPr>
        <w:ind w:left="2880" w:hanging="360"/>
      </w:pPr>
    </w:lvl>
    <w:lvl w:ilvl="4">
      <w:start w:val="1"/>
      <w:numFmt w:val="lowerLetter"/>
      <w:suff w:val="tab"/>
      <w:lvlText w:val="%5."/>
      <w:lvlJc w:val="left"/>
      <w:pPr>
        <w:ind w:left="3600" w:hanging="360"/>
      </w:pPr>
    </w:lvl>
    <w:lvl w:ilvl="5">
      <w:start w:val="1"/>
      <w:numFmt w:val="lowerRoman"/>
      <w:suff w:val="tab"/>
      <w:lvlText w:val="%6."/>
      <w:lvlJc w:val="right"/>
      <w:pPr>
        <w:ind w:left="4320" w:hanging="180"/>
      </w:pPr>
    </w:lvl>
    <w:lvl w:ilvl="6">
      <w:start w:val="1"/>
      <w:numFmt w:val="decimal"/>
      <w:suff w:val="tab"/>
      <w:lvlText w:val="%7."/>
      <w:lvlJc w:val="left"/>
      <w:pPr>
        <w:ind w:left="5040" w:hanging="360"/>
      </w:pPr>
    </w:lvl>
    <w:lvl w:ilvl="7">
      <w:start w:val="1"/>
      <w:numFmt w:val="lowerLetter"/>
      <w:suff w:val="tab"/>
      <w:lvlText w:val="%8."/>
      <w:lvlJc w:val="left"/>
      <w:pPr>
        <w:ind w:left="5760" w:hanging="360"/>
      </w:pPr>
    </w:lvl>
    <w:lvl w:ilvl="8">
      <w:start w:val="1"/>
      <w:numFmt w:val="lowerRoman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00">
    <w:name w:val="Heading 1"/>
    <w:basedOn w:val="266"/>
    <w:next w:val="266"/>
    <w:link w:val="20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201">
    <w:name w:val="Heading 1 Char"/>
    <w:basedOn w:val="267"/>
    <w:link w:val="200"/>
    <w:uiPriority w:val="9"/>
    <w:rPr>
      <w:rFonts w:ascii="Arial" w:hAnsi="Arial" w:cs="Arial" w:eastAsia="Arial"/>
      <w:sz w:val="40"/>
      <w:szCs w:val="40"/>
    </w:rPr>
  </w:style>
  <w:style w:type="paragraph" w:styleId="202">
    <w:name w:val="Heading 2"/>
    <w:basedOn w:val="266"/>
    <w:next w:val="266"/>
    <w:link w:val="20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203">
    <w:name w:val="Heading 2 Char"/>
    <w:basedOn w:val="267"/>
    <w:link w:val="202"/>
    <w:uiPriority w:val="9"/>
    <w:rPr>
      <w:rFonts w:ascii="Arial" w:hAnsi="Arial" w:cs="Arial" w:eastAsia="Arial"/>
      <w:sz w:val="34"/>
    </w:rPr>
  </w:style>
  <w:style w:type="paragraph" w:styleId="204">
    <w:name w:val="Heading 3"/>
    <w:basedOn w:val="266"/>
    <w:next w:val="266"/>
    <w:link w:val="20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205">
    <w:name w:val="Heading 3 Char"/>
    <w:basedOn w:val="267"/>
    <w:link w:val="204"/>
    <w:uiPriority w:val="9"/>
    <w:rPr>
      <w:rFonts w:ascii="Arial" w:hAnsi="Arial" w:cs="Arial" w:eastAsia="Arial"/>
      <w:sz w:val="30"/>
      <w:szCs w:val="30"/>
    </w:rPr>
  </w:style>
  <w:style w:type="paragraph" w:styleId="206">
    <w:name w:val="Heading 4"/>
    <w:basedOn w:val="266"/>
    <w:next w:val="266"/>
    <w:link w:val="20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207">
    <w:name w:val="Heading 4 Char"/>
    <w:basedOn w:val="267"/>
    <w:link w:val="206"/>
    <w:uiPriority w:val="9"/>
    <w:rPr>
      <w:rFonts w:ascii="Arial" w:hAnsi="Arial" w:cs="Arial" w:eastAsia="Arial"/>
      <w:b/>
      <w:bCs/>
      <w:sz w:val="26"/>
      <w:szCs w:val="26"/>
    </w:rPr>
  </w:style>
  <w:style w:type="paragraph" w:styleId="208">
    <w:name w:val="Heading 5"/>
    <w:basedOn w:val="266"/>
    <w:next w:val="266"/>
    <w:link w:val="20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9">
    <w:name w:val="Heading 5 Char"/>
    <w:basedOn w:val="267"/>
    <w:link w:val="208"/>
    <w:uiPriority w:val="9"/>
    <w:rPr>
      <w:rFonts w:ascii="Arial" w:hAnsi="Arial" w:cs="Arial" w:eastAsia="Arial"/>
      <w:b/>
      <w:bCs/>
      <w:sz w:val="24"/>
      <w:szCs w:val="24"/>
    </w:rPr>
  </w:style>
  <w:style w:type="paragraph" w:styleId="210">
    <w:name w:val="Heading 6"/>
    <w:basedOn w:val="266"/>
    <w:next w:val="266"/>
    <w:link w:val="21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11">
    <w:name w:val="Heading 6 Char"/>
    <w:basedOn w:val="267"/>
    <w:link w:val="210"/>
    <w:uiPriority w:val="9"/>
    <w:rPr>
      <w:rFonts w:ascii="Arial" w:hAnsi="Arial" w:cs="Arial" w:eastAsia="Arial"/>
      <w:b/>
      <w:bCs/>
      <w:sz w:val="22"/>
      <w:szCs w:val="22"/>
    </w:rPr>
  </w:style>
  <w:style w:type="paragraph" w:styleId="212">
    <w:name w:val="Heading 7"/>
    <w:basedOn w:val="266"/>
    <w:next w:val="266"/>
    <w:link w:val="21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13">
    <w:name w:val="Heading 7 Char"/>
    <w:basedOn w:val="267"/>
    <w:link w:val="21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14">
    <w:name w:val="Heading 8"/>
    <w:basedOn w:val="266"/>
    <w:next w:val="266"/>
    <w:link w:val="21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15">
    <w:name w:val="Heading 8 Char"/>
    <w:basedOn w:val="267"/>
    <w:link w:val="214"/>
    <w:uiPriority w:val="9"/>
    <w:rPr>
      <w:rFonts w:ascii="Arial" w:hAnsi="Arial" w:cs="Arial" w:eastAsia="Arial"/>
      <w:i/>
      <w:iCs/>
      <w:sz w:val="22"/>
      <w:szCs w:val="22"/>
    </w:rPr>
  </w:style>
  <w:style w:type="paragraph" w:styleId="216">
    <w:name w:val="Heading 9"/>
    <w:basedOn w:val="266"/>
    <w:next w:val="266"/>
    <w:link w:val="21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17">
    <w:name w:val="Heading 9 Char"/>
    <w:basedOn w:val="267"/>
    <w:link w:val="216"/>
    <w:uiPriority w:val="9"/>
    <w:rPr>
      <w:rFonts w:ascii="Arial" w:hAnsi="Arial" w:cs="Arial" w:eastAsia="Arial"/>
      <w:i/>
      <w:iCs/>
      <w:sz w:val="21"/>
      <w:szCs w:val="21"/>
    </w:rPr>
  </w:style>
  <w:style w:type="paragraph" w:styleId="218">
    <w:name w:val="No Spacing"/>
    <w:qFormat/>
    <w:uiPriority w:val="1"/>
    <w:pPr>
      <w:spacing w:lineRule="auto" w:line="240" w:after="0" w:before="0"/>
    </w:pPr>
  </w:style>
  <w:style w:type="paragraph" w:styleId="219">
    <w:name w:val="Title"/>
    <w:basedOn w:val="266"/>
    <w:next w:val="266"/>
    <w:link w:val="22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220">
    <w:name w:val="Title Char"/>
    <w:basedOn w:val="267"/>
    <w:link w:val="219"/>
    <w:uiPriority w:val="10"/>
    <w:rPr>
      <w:sz w:val="48"/>
      <w:szCs w:val="48"/>
    </w:rPr>
  </w:style>
  <w:style w:type="paragraph" w:styleId="221">
    <w:name w:val="Subtitle"/>
    <w:basedOn w:val="266"/>
    <w:next w:val="266"/>
    <w:link w:val="222"/>
    <w:qFormat/>
    <w:uiPriority w:val="11"/>
    <w:rPr>
      <w:sz w:val="24"/>
      <w:szCs w:val="24"/>
    </w:rPr>
    <w:pPr>
      <w:spacing w:after="200" w:before="200"/>
    </w:pPr>
  </w:style>
  <w:style w:type="character" w:styleId="222">
    <w:name w:val="Subtitle Char"/>
    <w:basedOn w:val="267"/>
    <w:link w:val="221"/>
    <w:uiPriority w:val="11"/>
    <w:rPr>
      <w:sz w:val="24"/>
      <w:szCs w:val="24"/>
    </w:rPr>
  </w:style>
  <w:style w:type="paragraph" w:styleId="223">
    <w:name w:val="Quote"/>
    <w:basedOn w:val="266"/>
    <w:next w:val="266"/>
    <w:link w:val="224"/>
    <w:qFormat/>
    <w:uiPriority w:val="29"/>
    <w:rPr>
      <w:i/>
    </w:rPr>
    <w:pPr>
      <w:ind w:left="720" w:right="720"/>
    </w:pPr>
  </w:style>
  <w:style w:type="character" w:styleId="224">
    <w:name w:val="Quote Char"/>
    <w:link w:val="223"/>
    <w:uiPriority w:val="29"/>
    <w:rPr>
      <w:i/>
    </w:rPr>
  </w:style>
  <w:style w:type="paragraph" w:styleId="225">
    <w:name w:val="Intense Quote"/>
    <w:basedOn w:val="266"/>
    <w:next w:val="266"/>
    <w:link w:val="22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26">
    <w:name w:val="Intense Quote Char"/>
    <w:link w:val="225"/>
    <w:uiPriority w:val="30"/>
    <w:rPr>
      <w:i/>
    </w:rPr>
  </w:style>
  <w:style w:type="paragraph" w:styleId="227">
    <w:name w:val="Header"/>
    <w:basedOn w:val="266"/>
    <w:link w:val="22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28">
    <w:name w:val="Header Char"/>
    <w:basedOn w:val="267"/>
    <w:link w:val="227"/>
    <w:uiPriority w:val="99"/>
  </w:style>
  <w:style w:type="paragraph" w:styleId="229">
    <w:name w:val="Footer"/>
    <w:basedOn w:val="266"/>
    <w:link w:val="23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230">
    <w:name w:val="Footer Char"/>
    <w:basedOn w:val="267"/>
    <w:link w:val="229"/>
    <w:uiPriority w:val="99"/>
  </w:style>
  <w:style w:type="table" w:styleId="231">
    <w:name w:val="Lined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32">
    <w:name w:val="Lined - Accent 1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33">
    <w:name w:val="Lined - Accent 2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34">
    <w:name w:val="Lined - Accent 3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35">
    <w:name w:val="Lined - Accent 4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36">
    <w:name w:val="Lined - Accent 5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37">
    <w:name w:val="Lined - Accent 6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38">
    <w:name w:val="Bordered"/>
    <w:basedOn w:val="2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39">
    <w:name w:val="Bordered - Accent 1"/>
    <w:basedOn w:val="2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40">
    <w:name w:val="Bordered - Accent 2"/>
    <w:basedOn w:val="2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41">
    <w:name w:val="Bordered - Accent 3"/>
    <w:basedOn w:val="2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42">
    <w:name w:val="Bordered - Accent 4"/>
    <w:basedOn w:val="2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43">
    <w:name w:val="Bordered - Accent 5"/>
    <w:basedOn w:val="2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44">
    <w:name w:val="Bordered - Accent 6"/>
    <w:basedOn w:val="2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45">
    <w:name w:val="Bordered &amp; Lined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46">
    <w:name w:val="Bordered &amp; Lined - Accent 1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47">
    <w:name w:val="Bordered &amp; Lined - Accent 2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48">
    <w:name w:val="Bordered &amp; Lined - Accent 3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49">
    <w:name w:val="Bordered &amp; Lined - Accent 4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50">
    <w:name w:val="Bordered &amp; Lined - Accent 5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51">
    <w:name w:val="Bordered &amp; Lined - Accent 6"/>
    <w:basedOn w:val="2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52">
    <w:name w:val="Hyperlink"/>
    <w:uiPriority w:val="99"/>
    <w:unhideWhenUsed/>
    <w:rPr>
      <w:color w:val="0000FF" w:themeColor="hyperlink"/>
      <w:u w:val="single"/>
    </w:rPr>
  </w:style>
  <w:style w:type="paragraph" w:styleId="253">
    <w:name w:val="footnote text"/>
    <w:basedOn w:val="266"/>
    <w:link w:val="254"/>
    <w:uiPriority w:val="99"/>
    <w:semiHidden/>
    <w:unhideWhenUsed/>
    <w:rPr>
      <w:sz w:val="18"/>
    </w:rPr>
    <w:pPr>
      <w:spacing w:lineRule="auto" w:line="240" w:after="40"/>
    </w:pPr>
  </w:style>
  <w:style w:type="character" w:styleId="254">
    <w:name w:val="Footnote Text Char"/>
    <w:link w:val="253"/>
    <w:uiPriority w:val="99"/>
    <w:rPr>
      <w:sz w:val="18"/>
    </w:rPr>
  </w:style>
  <w:style w:type="character" w:styleId="255">
    <w:name w:val="footnote reference"/>
    <w:basedOn w:val="267"/>
    <w:uiPriority w:val="99"/>
    <w:unhideWhenUsed/>
    <w:rPr>
      <w:vertAlign w:val="superscript"/>
    </w:rPr>
  </w:style>
  <w:style w:type="paragraph" w:styleId="256">
    <w:name w:val="toc 1"/>
    <w:basedOn w:val="266"/>
    <w:next w:val="266"/>
    <w:uiPriority w:val="39"/>
    <w:unhideWhenUsed/>
    <w:pPr>
      <w:ind w:left="0" w:right="0" w:firstLine="0"/>
      <w:spacing w:after="57"/>
    </w:pPr>
  </w:style>
  <w:style w:type="paragraph" w:styleId="257">
    <w:name w:val="toc 2"/>
    <w:basedOn w:val="266"/>
    <w:next w:val="266"/>
    <w:uiPriority w:val="39"/>
    <w:unhideWhenUsed/>
    <w:pPr>
      <w:ind w:left="283" w:right="0" w:firstLine="0"/>
      <w:spacing w:after="57"/>
    </w:pPr>
  </w:style>
  <w:style w:type="paragraph" w:styleId="258">
    <w:name w:val="toc 3"/>
    <w:basedOn w:val="266"/>
    <w:next w:val="266"/>
    <w:uiPriority w:val="39"/>
    <w:unhideWhenUsed/>
    <w:pPr>
      <w:ind w:left="567" w:right="0" w:firstLine="0"/>
      <w:spacing w:after="57"/>
    </w:pPr>
  </w:style>
  <w:style w:type="paragraph" w:styleId="259">
    <w:name w:val="toc 4"/>
    <w:basedOn w:val="266"/>
    <w:next w:val="266"/>
    <w:uiPriority w:val="39"/>
    <w:unhideWhenUsed/>
    <w:pPr>
      <w:ind w:left="850" w:right="0" w:firstLine="0"/>
      <w:spacing w:after="57"/>
    </w:pPr>
  </w:style>
  <w:style w:type="paragraph" w:styleId="260">
    <w:name w:val="toc 5"/>
    <w:basedOn w:val="266"/>
    <w:next w:val="266"/>
    <w:uiPriority w:val="39"/>
    <w:unhideWhenUsed/>
    <w:pPr>
      <w:ind w:left="1134" w:right="0" w:firstLine="0"/>
      <w:spacing w:after="57"/>
    </w:pPr>
  </w:style>
  <w:style w:type="paragraph" w:styleId="261">
    <w:name w:val="toc 6"/>
    <w:basedOn w:val="266"/>
    <w:next w:val="266"/>
    <w:uiPriority w:val="39"/>
    <w:unhideWhenUsed/>
    <w:pPr>
      <w:ind w:left="1417" w:right="0" w:firstLine="0"/>
      <w:spacing w:after="57"/>
    </w:pPr>
  </w:style>
  <w:style w:type="paragraph" w:styleId="262">
    <w:name w:val="toc 7"/>
    <w:basedOn w:val="266"/>
    <w:next w:val="266"/>
    <w:uiPriority w:val="39"/>
    <w:unhideWhenUsed/>
    <w:pPr>
      <w:ind w:left="1701" w:right="0" w:firstLine="0"/>
      <w:spacing w:after="57"/>
    </w:pPr>
  </w:style>
  <w:style w:type="paragraph" w:styleId="263">
    <w:name w:val="toc 8"/>
    <w:basedOn w:val="266"/>
    <w:next w:val="266"/>
    <w:uiPriority w:val="39"/>
    <w:unhideWhenUsed/>
    <w:pPr>
      <w:ind w:left="1984" w:right="0" w:firstLine="0"/>
      <w:spacing w:after="57"/>
    </w:pPr>
  </w:style>
  <w:style w:type="paragraph" w:styleId="264">
    <w:name w:val="toc 9"/>
    <w:basedOn w:val="266"/>
    <w:next w:val="266"/>
    <w:uiPriority w:val="39"/>
    <w:unhideWhenUsed/>
    <w:pPr>
      <w:ind w:left="2268" w:right="0" w:firstLine="0"/>
      <w:spacing w:after="57"/>
    </w:pPr>
  </w:style>
  <w:style w:type="paragraph" w:styleId="265">
    <w:name w:val="TOC Heading"/>
    <w:uiPriority w:val="39"/>
    <w:unhideWhenUsed/>
  </w:style>
  <w:style w:type="paragraph" w:styleId="266" w:default="1">
    <w:name w:val="Normal"/>
    <w:qFormat/>
  </w:style>
  <w:style w:type="character" w:styleId="267" w:default="1">
    <w:name w:val="Default Paragraph Font"/>
    <w:uiPriority w:val="1"/>
    <w:semiHidden/>
    <w:unhideWhenUsed/>
  </w:style>
  <w:style w:type="table" w:styleId="2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69" w:default="1">
    <w:name w:val="No List"/>
    <w:uiPriority w:val="99"/>
    <w:semiHidden/>
    <w:unhideWhenUsed/>
  </w:style>
  <w:style w:type="paragraph" w:styleId="270">
    <w:name w:val="List Paragraph"/>
    <w:basedOn w:val="266"/>
    <w:qFormat/>
    <w:uiPriority w:val="34"/>
    <w:rPr>
      <w:rFonts w:ascii="Calibri" w:hAnsi="Calibri" w:cs="Times New Roman" w:eastAsia="Calibri"/>
    </w:rPr>
    <w:pPr>
      <w:contextualSpacing w:val="true"/>
      <w:ind w:left="720" w:right="11"/>
      <w:jc w:val="both"/>
      <w:spacing w:lineRule="auto" w:line="240" w:after="0" w:before="211"/>
    </w:pPr>
  </w:style>
  <w:style w:type="table" w:styleId="271" w:customStyle="1">
    <w:name w:val="Сетка таблицы1"/>
    <w:basedOn w:val="268"/>
    <w:next w:val="272"/>
    <w:uiPriority w:val="59"/>
    <w:rPr>
      <w:rFonts w:eastAsia="Times New Roman"/>
      <w:lang w:eastAsia="ru-RU"/>
    </w:rPr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272">
    <w:name w:val="Table Grid"/>
    <w:basedOn w:val="268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273">
    <w:name w:val="Normal (Web)"/>
    <w:basedOn w:val="266"/>
    <w:uiPriority w:val="99"/>
    <w:unhideWhenUsed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Р7-Офис/1.3.3.39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88</cp:revision>
  <dcterms:created xsi:type="dcterms:W3CDTF">2021-09-10T03:35:00Z</dcterms:created>
  <dcterms:modified xsi:type="dcterms:W3CDTF">2021-10-11T11:12:51Z</dcterms:modified>
</cp:coreProperties>
</file>